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634" w:rsidRPr="002E6E23" w:rsidRDefault="008A0634" w:rsidP="002E6E23">
      <w:pPr>
        <w:pStyle w:val="HTML"/>
        <w:jc w:val="center"/>
        <w:textAlignment w:val="top"/>
        <w:rPr>
          <w:rFonts w:asciiTheme="minorHAnsi" w:hAnsiTheme="minorHAnsi"/>
          <w:b/>
          <w:color w:val="424242"/>
          <w:sz w:val="26"/>
          <w:szCs w:val="26"/>
        </w:rPr>
      </w:pPr>
      <w:r w:rsidRPr="002E6E23">
        <w:rPr>
          <w:rFonts w:asciiTheme="minorHAnsi" w:hAnsiTheme="minorHAnsi"/>
          <w:b/>
          <w:color w:val="424242"/>
          <w:sz w:val="26"/>
          <w:szCs w:val="26"/>
        </w:rPr>
        <w:t>ТРЕБОВАНИЯ К УРОВНЮ</w:t>
      </w:r>
      <w:r w:rsidR="002E6E23">
        <w:rPr>
          <w:rFonts w:asciiTheme="minorHAnsi" w:hAnsiTheme="minorHAnsi"/>
          <w:b/>
          <w:color w:val="424242"/>
          <w:sz w:val="26"/>
          <w:szCs w:val="26"/>
        </w:rPr>
        <w:t xml:space="preserve"> </w:t>
      </w:r>
      <w:r w:rsidRPr="002E6E23">
        <w:rPr>
          <w:rFonts w:asciiTheme="minorHAnsi" w:hAnsiTheme="minorHAnsi"/>
          <w:b/>
          <w:color w:val="424242"/>
          <w:sz w:val="26"/>
          <w:szCs w:val="26"/>
        </w:rPr>
        <w:t xml:space="preserve">ПОДГОТОВКИ </w:t>
      </w:r>
      <w:r w:rsidR="00664E1A" w:rsidRPr="002E6E23">
        <w:rPr>
          <w:rFonts w:asciiTheme="minorHAnsi" w:hAnsiTheme="minorHAnsi"/>
          <w:b/>
          <w:color w:val="424242"/>
          <w:sz w:val="26"/>
          <w:szCs w:val="26"/>
        </w:rPr>
        <w:t>УЧАЩИХСЯ</w:t>
      </w:r>
    </w:p>
    <w:p w:rsidR="008A0634" w:rsidRPr="00664E1A" w:rsidRDefault="008A0634" w:rsidP="008A0634">
      <w:pPr>
        <w:pStyle w:val="HTML"/>
        <w:textAlignment w:val="top"/>
        <w:rPr>
          <w:rFonts w:asciiTheme="minorHAnsi" w:hAnsiTheme="minorHAnsi"/>
          <w:color w:val="424242"/>
          <w:sz w:val="26"/>
          <w:szCs w:val="26"/>
        </w:rPr>
      </w:pPr>
    </w:p>
    <w:p w:rsidR="002260B1" w:rsidRDefault="002260B1" w:rsidP="002260B1">
      <w:pPr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В результате освоения программы по курсу математики за 5 класс учащиеся должны</w:t>
      </w:r>
    </w:p>
    <w:p w:rsidR="002260B1" w:rsidRDefault="002260B1" w:rsidP="002260B1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знать/понимать:</w:t>
      </w:r>
    </w:p>
    <w:p w:rsidR="002260B1" w:rsidRDefault="002260B1" w:rsidP="002260B1">
      <w:pPr>
        <w:pStyle w:val="a3"/>
        <w:numPr>
          <w:ilvl w:val="0"/>
          <w:numId w:val="9"/>
        </w:numPr>
        <w:jc w:val="both"/>
        <w:rPr>
          <w:sz w:val="26"/>
          <w:szCs w:val="26"/>
        </w:rPr>
      </w:pPr>
      <w:r>
        <w:rPr>
          <w:sz w:val="26"/>
          <w:szCs w:val="26"/>
        </w:rPr>
        <w:t>как используются математические формулы и уравнения при решении математических и практических задач;</w:t>
      </w:r>
    </w:p>
    <w:p w:rsidR="002260B1" w:rsidRDefault="002260B1" w:rsidP="002260B1">
      <w:pPr>
        <w:pStyle w:val="a3"/>
        <w:numPr>
          <w:ilvl w:val="0"/>
          <w:numId w:val="9"/>
        </w:numPr>
        <w:jc w:val="both"/>
        <w:rPr>
          <w:sz w:val="26"/>
          <w:szCs w:val="26"/>
        </w:rPr>
      </w:pPr>
      <w:r>
        <w:rPr>
          <w:sz w:val="26"/>
          <w:szCs w:val="26"/>
        </w:rPr>
        <w:t>как потребности практики привели математическую науку к необходимости расширения понятия числа;</w:t>
      </w:r>
    </w:p>
    <w:p w:rsidR="002260B1" w:rsidRDefault="002260B1" w:rsidP="002260B1">
      <w:pPr>
        <w:pStyle w:val="a3"/>
        <w:numPr>
          <w:ilvl w:val="0"/>
          <w:numId w:val="9"/>
        </w:numPr>
        <w:jc w:val="both"/>
        <w:rPr>
          <w:sz w:val="26"/>
          <w:szCs w:val="26"/>
        </w:rPr>
      </w:pPr>
      <w:r>
        <w:rPr>
          <w:sz w:val="26"/>
          <w:szCs w:val="26"/>
        </w:rPr>
        <w:t>каким образом геометрия возникла из практических задач землемерия;</w:t>
      </w:r>
    </w:p>
    <w:p w:rsidR="002260B1" w:rsidRDefault="002260B1" w:rsidP="002260B1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уметь:</w:t>
      </w:r>
    </w:p>
    <w:p w:rsidR="002260B1" w:rsidRDefault="002260B1" w:rsidP="002260B1">
      <w:pPr>
        <w:pStyle w:val="a3"/>
        <w:numPr>
          <w:ilvl w:val="0"/>
          <w:numId w:val="10"/>
        </w:numPr>
        <w:jc w:val="both"/>
        <w:rPr>
          <w:sz w:val="26"/>
          <w:szCs w:val="26"/>
        </w:rPr>
      </w:pPr>
      <w:r>
        <w:rPr>
          <w:sz w:val="26"/>
          <w:szCs w:val="26"/>
        </w:rPr>
        <w:t>выполнять устно действия сложения и вычитания двузначных чисел и десятичных дробей с двумя знаками, умножение однозначных чисел, сложение и вычитание обыкновенных дробей с однозначным числителем и знаменателем;</w:t>
      </w:r>
    </w:p>
    <w:p w:rsidR="002260B1" w:rsidRDefault="002260B1" w:rsidP="002260B1">
      <w:pPr>
        <w:pStyle w:val="a3"/>
        <w:numPr>
          <w:ilvl w:val="0"/>
          <w:numId w:val="10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переходить от одной формы записи чисел к другой, представлять десятичную дробь в виде обыкновенной и в простейших случаях обыкновенную в виде десятичной, проценты в виде дроби и дробь в виде процентов;</w:t>
      </w:r>
    </w:p>
    <w:p w:rsidR="002260B1" w:rsidRDefault="002260B1" w:rsidP="002260B1">
      <w:pPr>
        <w:pStyle w:val="a3"/>
        <w:numPr>
          <w:ilvl w:val="0"/>
          <w:numId w:val="10"/>
        </w:numPr>
        <w:jc w:val="both"/>
        <w:rPr>
          <w:sz w:val="26"/>
          <w:szCs w:val="26"/>
        </w:rPr>
      </w:pPr>
      <w:r>
        <w:rPr>
          <w:sz w:val="26"/>
          <w:szCs w:val="26"/>
        </w:rPr>
        <w:t>находить значение числовых выражений;</w:t>
      </w:r>
    </w:p>
    <w:p w:rsidR="002260B1" w:rsidRDefault="002260B1" w:rsidP="002260B1">
      <w:pPr>
        <w:pStyle w:val="a3"/>
        <w:numPr>
          <w:ilvl w:val="0"/>
          <w:numId w:val="10"/>
        </w:numPr>
        <w:jc w:val="both"/>
        <w:rPr>
          <w:sz w:val="26"/>
          <w:szCs w:val="26"/>
        </w:rPr>
      </w:pPr>
      <w:r>
        <w:rPr>
          <w:sz w:val="26"/>
          <w:szCs w:val="26"/>
        </w:rPr>
        <w:t>округлять натуральные числа и десятичные дроби, находить приближенные значения с недостатком и с избытком;</w:t>
      </w:r>
    </w:p>
    <w:p w:rsidR="002260B1" w:rsidRDefault="002260B1" w:rsidP="002260B1">
      <w:pPr>
        <w:pStyle w:val="a3"/>
        <w:numPr>
          <w:ilvl w:val="0"/>
          <w:numId w:val="10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пользоваться основными единицами длины, массы, времени, скорости, площади, объема; выражать более крупные единицы </w:t>
      </w:r>
      <w:proofErr w:type="gramStart"/>
      <w:r>
        <w:rPr>
          <w:sz w:val="26"/>
          <w:szCs w:val="26"/>
        </w:rPr>
        <w:t>через</w:t>
      </w:r>
      <w:proofErr w:type="gramEnd"/>
      <w:r>
        <w:rPr>
          <w:sz w:val="26"/>
          <w:szCs w:val="26"/>
        </w:rPr>
        <w:t xml:space="preserve"> более мелкие и наоборот;</w:t>
      </w:r>
    </w:p>
    <w:p w:rsidR="002260B1" w:rsidRDefault="002260B1" w:rsidP="002260B1">
      <w:pPr>
        <w:pStyle w:val="a3"/>
        <w:numPr>
          <w:ilvl w:val="0"/>
          <w:numId w:val="10"/>
        </w:numPr>
        <w:jc w:val="both"/>
        <w:rPr>
          <w:sz w:val="26"/>
          <w:szCs w:val="26"/>
        </w:rPr>
      </w:pPr>
      <w:r>
        <w:rPr>
          <w:sz w:val="26"/>
          <w:szCs w:val="26"/>
        </w:rPr>
        <w:t>решать текстовые задачи арифметическим способом, включая задачи, связанные с дробями и процентами;</w:t>
      </w:r>
    </w:p>
    <w:p w:rsidR="002260B1" w:rsidRDefault="002260B1" w:rsidP="002260B1">
      <w:pPr>
        <w:pStyle w:val="a3"/>
        <w:ind w:left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b/>
          <w:sz w:val="26"/>
          <w:szCs w:val="26"/>
        </w:rPr>
        <w:t>для</w:t>
      </w:r>
      <w:proofErr w:type="gramEnd"/>
      <w:r>
        <w:rPr>
          <w:b/>
          <w:sz w:val="26"/>
          <w:szCs w:val="26"/>
        </w:rPr>
        <w:t>:</w:t>
      </w:r>
    </w:p>
    <w:p w:rsidR="002260B1" w:rsidRDefault="002260B1" w:rsidP="002260B1">
      <w:pPr>
        <w:pStyle w:val="a3"/>
        <w:numPr>
          <w:ilvl w:val="0"/>
          <w:numId w:val="11"/>
        </w:numPr>
        <w:ind w:left="709" w:hanging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решения несложных практических задач, в том числе с использованием справочных материалов, </w:t>
      </w:r>
      <w:r w:rsidR="00F31CFE">
        <w:rPr>
          <w:sz w:val="26"/>
          <w:szCs w:val="26"/>
        </w:rPr>
        <w:t>микро</w:t>
      </w:r>
      <w:r>
        <w:rPr>
          <w:sz w:val="26"/>
          <w:szCs w:val="26"/>
        </w:rPr>
        <w:t>калькулятора;</w:t>
      </w:r>
    </w:p>
    <w:p w:rsidR="002260B1" w:rsidRDefault="002260B1" w:rsidP="002260B1">
      <w:pPr>
        <w:pStyle w:val="a3"/>
        <w:numPr>
          <w:ilvl w:val="0"/>
          <w:numId w:val="11"/>
        </w:numPr>
        <w:ind w:left="709" w:hanging="283"/>
        <w:jc w:val="both"/>
        <w:rPr>
          <w:sz w:val="26"/>
          <w:szCs w:val="26"/>
        </w:rPr>
      </w:pPr>
      <w:r>
        <w:rPr>
          <w:sz w:val="26"/>
          <w:szCs w:val="26"/>
        </w:rPr>
        <w:t>устной прикидки и оценки результатов вычислений; проверки результатов вычислений с использованием различных приемов.</w:t>
      </w:r>
    </w:p>
    <w:p w:rsidR="008A0634" w:rsidRPr="00664E1A" w:rsidRDefault="008A0634" w:rsidP="003673F0">
      <w:pPr>
        <w:pStyle w:val="HTML"/>
        <w:tabs>
          <w:tab w:val="clear" w:pos="916"/>
          <w:tab w:val="left" w:pos="1276"/>
        </w:tabs>
        <w:ind w:left="1276"/>
        <w:jc w:val="both"/>
        <w:textAlignment w:val="top"/>
        <w:rPr>
          <w:rFonts w:asciiTheme="minorHAnsi" w:hAnsiTheme="minorHAnsi"/>
          <w:color w:val="424242"/>
          <w:sz w:val="26"/>
          <w:szCs w:val="26"/>
        </w:rPr>
      </w:pPr>
    </w:p>
    <w:p w:rsidR="00495300" w:rsidRPr="00664E1A" w:rsidRDefault="00495300" w:rsidP="00664E1A">
      <w:pPr>
        <w:tabs>
          <w:tab w:val="left" w:pos="993"/>
        </w:tabs>
        <w:ind w:left="993" w:firstLine="376"/>
        <w:rPr>
          <w:sz w:val="24"/>
          <w:szCs w:val="24"/>
        </w:rPr>
      </w:pPr>
    </w:p>
    <w:sectPr w:rsidR="00495300" w:rsidRPr="00664E1A" w:rsidSect="00664E1A">
      <w:pgSz w:w="11906" w:h="16838"/>
      <w:pgMar w:top="1134" w:right="849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01709"/>
    <w:multiLevelType w:val="hybridMultilevel"/>
    <w:tmpl w:val="C1FEC2D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6A8121B"/>
    <w:multiLevelType w:val="hybridMultilevel"/>
    <w:tmpl w:val="6ED2F33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A20CA9"/>
    <w:multiLevelType w:val="hybridMultilevel"/>
    <w:tmpl w:val="C39602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B95519"/>
    <w:multiLevelType w:val="hybridMultilevel"/>
    <w:tmpl w:val="C88084C6"/>
    <w:lvl w:ilvl="0" w:tplc="177C7784">
      <w:numFmt w:val="bullet"/>
      <w:lvlText w:val="•"/>
      <w:lvlJc w:val="left"/>
      <w:pPr>
        <w:ind w:left="1440" w:hanging="360"/>
      </w:pPr>
      <w:rPr>
        <w:rFonts w:ascii="Calibri" w:eastAsia="Times New Roman" w:hAnsi="Calibri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33451F1F"/>
    <w:multiLevelType w:val="hybridMultilevel"/>
    <w:tmpl w:val="3DA2FF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336D1265"/>
    <w:multiLevelType w:val="hybridMultilevel"/>
    <w:tmpl w:val="608C7926"/>
    <w:lvl w:ilvl="0" w:tplc="177C7784">
      <w:numFmt w:val="bullet"/>
      <w:lvlText w:val="•"/>
      <w:lvlJc w:val="left"/>
      <w:pPr>
        <w:ind w:left="900" w:hanging="360"/>
      </w:pPr>
      <w:rPr>
        <w:rFonts w:ascii="Calibri" w:eastAsia="Times New Roman" w:hAnsi="Calibri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5697174E"/>
    <w:multiLevelType w:val="hybridMultilevel"/>
    <w:tmpl w:val="04B289A0"/>
    <w:lvl w:ilvl="0" w:tplc="B792DF82">
      <w:numFmt w:val="bullet"/>
      <w:lvlText w:val="•"/>
      <w:lvlJc w:val="left"/>
      <w:pPr>
        <w:ind w:left="90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67975014"/>
    <w:multiLevelType w:val="hybridMultilevel"/>
    <w:tmpl w:val="C5DACE5E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77525D73"/>
    <w:multiLevelType w:val="hybridMultilevel"/>
    <w:tmpl w:val="92E0122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791142AA"/>
    <w:multiLevelType w:val="hybridMultilevel"/>
    <w:tmpl w:val="4C3C27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9DA7E3C"/>
    <w:multiLevelType w:val="hybridMultilevel"/>
    <w:tmpl w:val="1B6AF3F8"/>
    <w:lvl w:ilvl="0" w:tplc="177C7784">
      <w:numFmt w:val="bullet"/>
      <w:lvlText w:val="•"/>
      <w:lvlJc w:val="left"/>
      <w:pPr>
        <w:ind w:left="900" w:hanging="360"/>
      </w:pPr>
      <w:rPr>
        <w:rFonts w:ascii="Calibri" w:eastAsia="Times New Roman" w:hAnsi="Calibri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 w:numId="7">
    <w:abstractNumId w:val="10"/>
  </w:num>
  <w:num w:numId="8">
    <w:abstractNumId w:val="7"/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0634"/>
    <w:rsid w:val="000B275E"/>
    <w:rsid w:val="000D4FDE"/>
    <w:rsid w:val="002260B1"/>
    <w:rsid w:val="002E6E23"/>
    <w:rsid w:val="003673F0"/>
    <w:rsid w:val="00457CBC"/>
    <w:rsid w:val="00495300"/>
    <w:rsid w:val="0063450E"/>
    <w:rsid w:val="00664E1A"/>
    <w:rsid w:val="008A0634"/>
    <w:rsid w:val="00AE332C"/>
    <w:rsid w:val="00CC15C8"/>
    <w:rsid w:val="00F31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5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8A06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A0634"/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2260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1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228</Words>
  <Characters>1306</Characters>
  <Application>Microsoft Office Word</Application>
  <DocSecurity>0</DocSecurity>
  <Lines>10</Lines>
  <Paragraphs>3</Paragraphs>
  <ScaleCrop>false</ScaleCrop>
  <Company>Kontora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2010-02-23T08:17:00Z</dcterms:created>
  <dcterms:modified xsi:type="dcterms:W3CDTF">2010-04-30T09:03:00Z</dcterms:modified>
</cp:coreProperties>
</file>